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78" w:rsidRDefault="00A23378" w:rsidP="00A23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9.2. Примерная тематика письменных работ (реферат, доклад и др.)</w:t>
      </w:r>
    </w:p>
    <w:p w:rsidR="00A23378" w:rsidRDefault="00A23378" w:rsidP="00A23378">
      <w:pPr>
        <w:jc w:val="center"/>
      </w:pP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Значение технико-</w:t>
      </w:r>
      <w:r w:rsidRPr="00502BBE">
        <w:rPr>
          <w:szCs w:val="28"/>
        </w:rPr>
        <w:t>криминалистического обеспеч</w:t>
      </w:r>
      <w:r>
        <w:rPr>
          <w:szCs w:val="28"/>
        </w:rPr>
        <w:t>ения расследования преступлений.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>Критерии допустимости специальных знаний и технико</w:t>
      </w:r>
      <w:r>
        <w:rPr>
          <w:szCs w:val="28"/>
        </w:rPr>
        <w:t>-</w:t>
      </w:r>
      <w:r w:rsidRPr="00502BBE">
        <w:rPr>
          <w:szCs w:val="28"/>
        </w:rPr>
        <w:t>криминалистических методов и средств</w:t>
      </w:r>
      <w:r>
        <w:rPr>
          <w:szCs w:val="28"/>
        </w:rPr>
        <w:t>.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 xml:space="preserve">Актуальные проблемы и перспективы развития </w:t>
      </w:r>
      <w:r>
        <w:rPr>
          <w:szCs w:val="28"/>
        </w:rPr>
        <w:t>специальной техники правоохранительной деятельности.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>Организационные основы технико</w:t>
      </w:r>
      <w:r>
        <w:rPr>
          <w:szCs w:val="28"/>
        </w:rPr>
        <w:t>-</w:t>
      </w:r>
      <w:r w:rsidRPr="00502BBE">
        <w:rPr>
          <w:szCs w:val="28"/>
        </w:rPr>
        <w:t>криминалистиче</w:t>
      </w:r>
      <w:r>
        <w:rPr>
          <w:szCs w:val="28"/>
        </w:rPr>
        <w:t>ского обеспечения расследования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Применение средств о</w:t>
      </w:r>
      <w:r w:rsidRPr="00502BBE">
        <w:rPr>
          <w:szCs w:val="28"/>
        </w:rPr>
        <w:t>перативн</w:t>
      </w:r>
      <w:r>
        <w:rPr>
          <w:szCs w:val="28"/>
        </w:rPr>
        <w:t>ой</w:t>
      </w:r>
      <w:r w:rsidRPr="00502BBE">
        <w:rPr>
          <w:szCs w:val="28"/>
        </w:rPr>
        <w:t xml:space="preserve"> техник</w:t>
      </w:r>
      <w:r>
        <w:rPr>
          <w:szCs w:val="28"/>
        </w:rPr>
        <w:t>и.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 xml:space="preserve"> Проблемы применения технико</w:t>
      </w:r>
      <w:r>
        <w:rPr>
          <w:szCs w:val="28"/>
        </w:rPr>
        <w:t>-</w:t>
      </w:r>
      <w:r w:rsidRPr="00502BBE">
        <w:rPr>
          <w:szCs w:val="28"/>
        </w:rPr>
        <w:t>криминалистических средств и специальных знаний при расследовании уголовных дел.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Технико-</w:t>
      </w:r>
      <w:r w:rsidRPr="00502BBE">
        <w:rPr>
          <w:szCs w:val="28"/>
        </w:rPr>
        <w:t>криминалистические методы и средства противодействия расследованию преступлений</w:t>
      </w:r>
      <w:r>
        <w:rPr>
          <w:szCs w:val="28"/>
        </w:rPr>
        <w:t>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>Методы и средства пресечения противодействия расследованию</w:t>
      </w:r>
      <w:r>
        <w:rPr>
          <w:szCs w:val="28"/>
        </w:rPr>
        <w:t>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>Использование нетрадиционных методов и сре</w:t>
      </w:r>
      <w:proofErr w:type="gramStart"/>
      <w:r w:rsidRPr="00502BBE">
        <w:rPr>
          <w:szCs w:val="28"/>
        </w:rPr>
        <w:t>дств в р</w:t>
      </w:r>
      <w:proofErr w:type="gramEnd"/>
      <w:r w:rsidRPr="00502BBE">
        <w:rPr>
          <w:szCs w:val="28"/>
        </w:rPr>
        <w:t>аскрытии преступлений</w:t>
      </w:r>
      <w:r>
        <w:rPr>
          <w:szCs w:val="28"/>
        </w:rPr>
        <w:t>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Применение специальных средств сотрудниками МВД.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Применение специальных средств сотрудниками УИН.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>Обеспечение безопасности при осмотре места происшествия в экстремальных условиях</w:t>
      </w:r>
      <w:r>
        <w:rPr>
          <w:szCs w:val="28"/>
        </w:rPr>
        <w:t>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Средства </w:t>
      </w:r>
      <w:proofErr w:type="spellStart"/>
      <w:r>
        <w:rPr>
          <w:szCs w:val="28"/>
        </w:rPr>
        <w:t>индивидуальнойбронезащиты</w:t>
      </w:r>
      <w:proofErr w:type="spellEnd"/>
      <w:r>
        <w:rPr>
          <w:szCs w:val="28"/>
        </w:rPr>
        <w:t>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Комплекты защитной экипировки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Средства обеспечения специальных операций.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 xml:space="preserve">Оружие </w:t>
      </w:r>
      <w:proofErr w:type="spellStart"/>
      <w:r w:rsidRPr="00502BBE">
        <w:rPr>
          <w:szCs w:val="28"/>
        </w:rPr>
        <w:t>нелетального</w:t>
      </w:r>
      <w:proofErr w:type="spellEnd"/>
      <w:r w:rsidRPr="00502BBE">
        <w:rPr>
          <w:szCs w:val="28"/>
        </w:rPr>
        <w:t xml:space="preserve"> действия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Магнитометрическая техника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Средства обнаружения наркотиков и взрывчатых веществ.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Система «Безопасный город»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Основы построения систем наблюдения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Основы построения систем охранно-пожарной сигнализации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Основные системы контроля и управления доступом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Построение систем защиты периметра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Меры защиты информации.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Средства радиотехнического контроля</w:t>
      </w:r>
    </w:p>
    <w:p w:rsidR="00A23378" w:rsidRPr="00502BBE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Защита информации при телефонных переговорах.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Использование химических и ароматических ловушек в правоохранительной деятельности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Маркировка объектов посягательства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Технические средства обеспечения оперативно-розыскной деятельности</w:t>
      </w:r>
    </w:p>
    <w:p w:rsidR="00A23378" w:rsidRDefault="00A23378" w:rsidP="00A2337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502BBE">
        <w:rPr>
          <w:szCs w:val="28"/>
        </w:rPr>
        <w:t xml:space="preserve">Использование </w:t>
      </w:r>
      <w:r>
        <w:rPr>
          <w:szCs w:val="28"/>
        </w:rPr>
        <w:t>полиграфов</w:t>
      </w:r>
      <w:r w:rsidRPr="00502BBE">
        <w:rPr>
          <w:szCs w:val="28"/>
        </w:rPr>
        <w:t xml:space="preserve"> в </w:t>
      </w:r>
      <w:r>
        <w:rPr>
          <w:szCs w:val="28"/>
        </w:rPr>
        <w:t>правоохранительной деятельности.</w:t>
      </w:r>
    </w:p>
    <w:p w:rsidR="009F6B95" w:rsidRDefault="009F6B95"/>
    <w:sectPr w:rsidR="009F6B95" w:rsidSect="009F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3D0"/>
    <w:multiLevelType w:val="hybridMultilevel"/>
    <w:tmpl w:val="17FA55F2"/>
    <w:lvl w:ilvl="0" w:tplc="87AC6E9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3378"/>
    <w:rsid w:val="009F6B95"/>
    <w:rsid w:val="00A2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78"/>
    <w:pPr>
      <w:spacing w:line="360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HP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2022-10-09T17:22:00Z</dcterms:created>
  <dcterms:modified xsi:type="dcterms:W3CDTF">2022-10-09T17:22:00Z</dcterms:modified>
</cp:coreProperties>
</file>